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126"/>
        <w:gridCol w:w="851"/>
        <w:gridCol w:w="1042"/>
        <w:gridCol w:w="801"/>
        <w:gridCol w:w="1194"/>
        <w:gridCol w:w="790"/>
        <w:gridCol w:w="1276"/>
      </w:tblGrid>
      <w:tr w:rsidR="001E7984" w:rsidRPr="007C3A7A" w:rsidTr="00C872CF">
        <w:trPr>
          <w:cantSplit/>
          <w:trHeight w:val="1134"/>
        </w:trPr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left="-57" w:right="-57" w:hanging="55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А</w:t>
            </w:r>
            <w:r w:rsidRPr="007C3A7A">
              <w:rPr>
                <w:sz w:val="24"/>
                <w:szCs w:val="24"/>
              </w:rPr>
              <w:t>в</w:t>
            </w:r>
            <w:r w:rsidRPr="007C3A7A">
              <w:rPr>
                <w:sz w:val="24"/>
                <w:szCs w:val="24"/>
              </w:rPr>
              <w:t>тор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tabs>
                <w:tab w:val="left" w:pos="1609"/>
              </w:tabs>
              <w:ind w:left="-57" w:right="-108" w:hanging="4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Название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firstLine="0"/>
              <w:jc w:val="both"/>
              <w:rPr>
                <w:sz w:val="24"/>
                <w:szCs w:val="24"/>
              </w:rPr>
            </w:pPr>
            <w:proofErr w:type="spellStart"/>
            <w:r w:rsidRPr="007C3A7A">
              <w:rPr>
                <w:sz w:val="24"/>
                <w:szCs w:val="24"/>
              </w:rPr>
              <w:t>Издат</w:t>
            </w:r>
            <w:proofErr w:type="spellEnd"/>
          </w:p>
          <w:p w:rsidR="001E7984" w:rsidRPr="007C3A7A" w:rsidRDefault="001E7984" w:rsidP="00C872CF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во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Гриф </w:t>
            </w:r>
          </w:p>
          <w:p w:rsidR="001E7984" w:rsidRPr="007C3A7A" w:rsidRDefault="001E7984" w:rsidP="00C872CF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изд</w:t>
            </w:r>
            <w:r w:rsidRPr="007C3A7A">
              <w:rPr>
                <w:sz w:val="24"/>
                <w:szCs w:val="24"/>
              </w:rPr>
              <w:t>а</w:t>
            </w:r>
            <w:r w:rsidRPr="007C3A7A">
              <w:rPr>
                <w:sz w:val="24"/>
                <w:szCs w:val="24"/>
              </w:rPr>
              <w:t>ния</w:t>
            </w:r>
          </w:p>
        </w:tc>
        <w:tc>
          <w:tcPr>
            <w:tcW w:w="801" w:type="dxa"/>
            <w:textDirection w:val="btLr"/>
          </w:tcPr>
          <w:p w:rsidR="001E7984" w:rsidRPr="007C3A7A" w:rsidRDefault="001E7984" w:rsidP="00C872CF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 Год   изд</w:t>
            </w:r>
            <w:r w:rsidRPr="007C3A7A">
              <w:rPr>
                <w:sz w:val="24"/>
                <w:szCs w:val="24"/>
              </w:rPr>
              <w:t>а</w:t>
            </w:r>
            <w:r w:rsidRPr="007C3A7A">
              <w:rPr>
                <w:sz w:val="24"/>
                <w:szCs w:val="24"/>
              </w:rPr>
              <w:t>ния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Кол-во</w:t>
            </w:r>
          </w:p>
          <w:p w:rsidR="001E7984" w:rsidRPr="007C3A7A" w:rsidRDefault="001E7984" w:rsidP="00C872CF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в би</w:t>
            </w:r>
            <w:r w:rsidRPr="007C3A7A">
              <w:rPr>
                <w:sz w:val="24"/>
                <w:szCs w:val="24"/>
              </w:rPr>
              <w:t>б</w:t>
            </w:r>
            <w:r w:rsidRPr="007C3A7A">
              <w:rPr>
                <w:sz w:val="24"/>
                <w:szCs w:val="24"/>
              </w:rPr>
              <w:t>лии</w:t>
            </w:r>
          </w:p>
          <w:p w:rsidR="001E7984" w:rsidRPr="007C3A7A" w:rsidRDefault="001E7984" w:rsidP="00C872CF">
            <w:pPr>
              <w:ind w:left="-57" w:right="-57" w:firstLine="0"/>
              <w:rPr>
                <w:sz w:val="24"/>
                <w:szCs w:val="24"/>
              </w:rPr>
            </w:pPr>
            <w:proofErr w:type="gramStart"/>
            <w:r w:rsidRPr="007C3A7A">
              <w:rPr>
                <w:sz w:val="24"/>
                <w:szCs w:val="24"/>
              </w:rPr>
              <w:t>от</w:t>
            </w:r>
            <w:r w:rsidRPr="007C3A7A">
              <w:rPr>
                <w:sz w:val="24"/>
                <w:szCs w:val="24"/>
              </w:rPr>
              <w:t>е</w:t>
            </w:r>
            <w:r w:rsidRPr="007C3A7A">
              <w:rPr>
                <w:sz w:val="24"/>
                <w:szCs w:val="24"/>
              </w:rPr>
              <w:t>ке</w:t>
            </w:r>
            <w:proofErr w:type="gramEnd"/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Нал</w:t>
            </w:r>
            <w:r w:rsidRPr="007C3A7A">
              <w:rPr>
                <w:sz w:val="24"/>
                <w:szCs w:val="24"/>
              </w:rPr>
              <w:t>и</w:t>
            </w:r>
            <w:r w:rsidRPr="007C3A7A">
              <w:rPr>
                <w:sz w:val="24"/>
                <w:szCs w:val="24"/>
              </w:rPr>
              <w:t>чие на эле</w:t>
            </w:r>
            <w:r w:rsidRPr="007C3A7A">
              <w:rPr>
                <w:sz w:val="24"/>
                <w:szCs w:val="24"/>
              </w:rPr>
              <w:t>к</w:t>
            </w:r>
            <w:r w:rsidRPr="007C3A7A">
              <w:rPr>
                <w:sz w:val="24"/>
                <w:szCs w:val="24"/>
              </w:rPr>
              <w:t>тро</w:t>
            </w:r>
            <w:r w:rsidRPr="007C3A7A">
              <w:rPr>
                <w:sz w:val="24"/>
                <w:szCs w:val="24"/>
              </w:rPr>
              <w:t>н</w:t>
            </w:r>
            <w:r w:rsidRPr="007C3A7A">
              <w:rPr>
                <w:sz w:val="24"/>
                <w:szCs w:val="24"/>
              </w:rPr>
              <w:t>ных нос</w:t>
            </w:r>
            <w:r w:rsidRPr="007C3A7A">
              <w:rPr>
                <w:sz w:val="24"/>
                <w:szCs w:val="24"/>
              </w:rPr>
              <w:t>и</w:t>
            </w:r>
            <w:r w:rsidRPr="007C3A7A">
              <w:rPr>
                <w:sz w:val="24"/>
                <w:szCs w:val="24"/>
              </w:rPr>
              <w:t>телях</w:t>
            </w: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Электро</w:t>
            </w:r>
            <w:r w:rsidRPr="007C3A7A">
              <w:rPr>
                <w:sz w:val="24"/>
                <w:szCs w:val="24"/>
              </w:rPr>
              <w:t>н</w:t>
            </w:r>
            <w:r w:rsidRPr="007C3A7A">
              <w:rPr>
                <w:sz w:val="24"/>
                <w:szCs w:val="24"/>
              </w:rPr>
              <w:t>ные уч. п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собия, размеще</w:t>
            </w:r>
            <w:r w:rsidRPr="007C3A7A">
              <w:rPr>
                <w:sz w:val="24"/>
                <w:szCs w:val="24"/>
              </w:rPr>
              <w:t>н</w:t>
            </w:r>
            <w:r w:rsidRPr="007C3A7A">
              <w:rPr>
                <w:sz w:val="24"/>
                <w:szCs w:val="24"/>
              </w:rPr>
              <w:t>ные на сайте ЦДО (к</w:t>
            </w:r>
            <w:r w:rsidRPr="007C3A7A">
              <w:rPr>
                <w:sz w:val="24"/>
                <w:szCs w:val="24"/>
              </w:rPr>
              <w:t>а</w:t>
            </w:r>
            <w:r w:rsidRPr="007C3A7A">
              <w:rPr>
                <w:sz w:val="24"/>
                <w:szCs w:val="24"/>
              </w:rPr>
              <w:t xml:space="preserve">федры </w:t>
            </w:r>
            <w:proofErr w:type="spellStart"/>
            <w:r w:rsidRPr="007C3A7A">
              <w:rPr>
                <w:sz w:val="24"/>
                <w:szCs w:val="24"/>
              </w:rPr>
              <w:t>СХМиО</w:t>
            </w:r>
            <w:proofErr w:type="spellEnd"/>
            <w:r w:rsidRPr="007C3A7A">
              <w:rPr>
                <w:sz w:val="24"/>
                <w:szCs w:val="24"/>
              </w:rPr>
              <w:t>)</w:t>
            </w: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5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6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9</w:t>
            </w:r>
          </w:p>
        </w:tc>
      </w:tr>
      <w:tr w:rsidR="001E7984" w:rsidRPr="007C3A7A" w:rsidTr="00C872CF">
        <w:tc>
          <w:tcPr>
            <w:tcW w:w="10031" w:type="dxa"/>
            <w:gridSpan w:val="9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7.1.Основная литература</w:t>
            </w: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  <w:lang w:val="en-US"/>
              </w:rPr>
              <w:t>7</w:t>
            </w:r>
            <w:r w:rsidRPr="007C3A7A">
              <w:rPr>
                <w:sz w:val="24"/>
                <w:szCs w:val="24"/>
              </w:rPr>
              <w:t>7.1.1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left="-104" w:right="-108" w:hanging="4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ind w:hanging="108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Уборочные сельскох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зяйственные м</w:t>
            </w:r>
            <w:r w:rsidRPr="007C3A7A">
              <w:rPr>
                <w:sz w:val="24"/>
                <w:szCs w:val="24"/>
              </w:rPr>
              <w:t>а</w:t>
            </w:r>
            <w:r w:rsidRPr="007C3A7A">
              <w:rPr>
                <w:sz w:val="24"/>
                <w:szCs w:val="24"/>
              </w:rPr>
              <w:t xml:space="preserve">шины Учеб.- Изд. 2-е </w:t>
            </w:r>
            <w:proofErr w:type="spellStart"/>
            <w:r w:rsidRPr="007C3A7A">
              <w:rPr>
                <w:sz w:val="24"/>
                <w:szCs w:val="24"/>
              </w:rPr>
              <w:t>пер</w:t>
            </w:r>
            <w:r w:rsidRPr="007C3A7A">
              <w:rPr>
                <w:sz w:val="24"/>
                <w:szCs w:val="24"/>
              </w:rPr>
              <w:t>е</w:t>
            </w:r>
            <w:r w:rsidRPr="007C3A7A">
              <w:rPr>
                <w:sz w:val="24"/>
                <w:szCs w:val="24"/>
              </w:rPr>
              <w:t>раб</w:t>
            </w:r>
            <w:proofErr w:type="spellEnd"/>
            <w:r w:rsidRPr="007C3A7A">
              <w:rPr>
                <w:sz w:val="24"/>
                <w:szCs w:val="24"/>
              </w:rPr>
              <w:t>. и доп.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108" w:firstLine="828"/>
              <w:rPr>
                <w:sz w:val="24"/>
                <w:szCs w:val="24"/>
              </w:rPr>
            </w:pPr>
            <w:proofErr w:type="spellStart"/>
            <w:r w:rsidRPr="007C3A7A">
              <w:rPr>
                <w:sz w:val="24"/>
                <w:szCs w:val="24"/>
              </w:rPr>
              <w:t>ККра</w:t>
            </w:r>
            <w:r w:rsidRPr="007C3A7A">
              <w:rPr>
                <w:sz w:val="24"/>
                <w:szCs w:val="24"/>
              </w:rPr>
              <w:t>н</w:t>
            </w:r>
            <w:r w:rsidRPr="007C3A7A">
              <w:rPr>
                <w:sz w:val="24"/>
                <w:szCs w:val="24"/>
              </w:rPr>
              <w:t>ГАУ</w:t>
            </w:r>
            <w:proofErr w:type="spellEnd"/>
          </w:p>
        </w:tc>
        <w:tc>
          <w:tcPr>
            <w:tcW w:w="1042" w:type="dxa"/>
          </w:tcPr>
          <w:p w:rsidR="001E7984" w:rsidRPr="007C3A7A" w:rsidRDefault="001E7984" w:rsidP="00C872CF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УМО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2004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20</w:t>
            </w:r>
          </w:p>
          <w:p w:rsidR="001E7984" w:rsidRPr="007C3A7A" w:rsidRDefault="001E7984" w:rsidP="00C872CF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МБА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104" w:right="-108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7.1.2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Режущие аппараты уборочных  машин Учебное пособие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ДГТУ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</w:t>
            </w:r>
            <w:r w:rsidRPr="007C3A7A">
              <w:rPr>
                <w:sz w:val="24"/>
                <w:szCs w:val="24"/>
              </w:rPr>
              <w:t>и</w:t>
            </w:r>
            <w:r w:rsidRPr="007C3A7A">
              <w:rPr>
                <w:sz w:val="24"/>
                <w:szCs w:val="24"/>
              </w:rPr>
              <w:t>н. Образ</w:t>
            </w:r>
          </w:p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РФ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1992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11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7.1.3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Кормоуборочные машины. Теория, конструкция</w:t>
            </w:r>
            <w:proofErr w:type="gramStart"/>
            <w:r w:rsidRPr="007C3A7A">
              <w:rPr>
                <w:sz w:val="24"/>
                <w:szCs w:val="24"/>
              </w:rPr>
              <w:t xml:space="preserve"> ,</w:t>
            </w:r>
            <w:proofErr w:type="gramEnd"/>
            <w:r w:rsidRPr="007C3A7A">
              <w:rPr>
                <w:sz w:val="24"/>
                <w:szCs w:val="24"/>
              </w:rPr>
              <w:t xml:space="preserve"> ра</w:t>
            </w:r>
            <w:r w:rsidRPr="007C3A7A">
              <w:rPr>
                <w:sz w:val="24"/>
                <w:szCs w:val="24"/>
              </w:rPr>
              <w:t>с</w:t>
            </w:r>
            <w:r w:rsidRPr="007C3A7A">
              <w:rPr>
                <w:sz w:val="24"/>
                <w:szCs w:val="24"/>
              </w:rPr>
              <w:t>чет. Учебник.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ДГТУ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</w:t>
            </w:r>
            <w:r w:rsidRPr="007C3A7A">
              <w:rPr>
                <w:sz w:val="24"/>
                <w:szCs w:val="24"/>
              </w:rPr>
              <w:t>и</w:t>
            </w:r>
            <w:r w:rsidRPr="007C3A7A">
              <w:rPr>
                <w:sz w:val="24"/>
                <w:szCs w:val="24"/>
              </w:rPr>
              <w:t>н. Образ</w:t>
            </w:r>
          </w:p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РФ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2006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17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7.1.4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Машины для вор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шения, сгребания трав и об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рачивания валков. Учебное пособие.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ДГТУ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Г.К.Р.Ф. по вы</w:t>
            </w:r>
            <w:r w:rsidRPr="007C3A7A">
              <w:rPr>
                <w:sz w:val="24"/>
                <w:szCs w:val="24"/>
              </w:rPr>
              <w:t>с</w:t>
            </w:r>
            <w:r w:rsidRPr="007C3A7A">
              <w:rPr>
                <w:sz w:val="24"/>
                <w:szCs w:val="24"/>
              </w:rPr>
              <w:t>шему образ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ванию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1994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5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7.1.5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Рабочие органы для сжатия сельскох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зяйственных мат</w:t>
            </w:r>
            <w:r w:rsidRPr="007C3A7A">
              <w:rPr>
                <w:sz w:val="24"/>
                <w:szCs w:val="24"/>
              </w:rPr>
              <w:t>е</w:t>
            </w:r>
            <w:r w:rsidRPr="007C3A7A">
              <w:rPr>
                <w:sz w:val="24"/>
                <w:szCs w:val="24"/>
              </w:rPr>
              <w:t>риалов с учетом их реологических свойств. Учебное пособие.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ДГТУ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</w:t>
            </w:r>
            <w:r w:rsidRPr="007C3A7A">
              <w:rPr>
                <w:sz w:val="24"/>
                <w:szCs w:val="24"/>
              </w:rPr>
              <w:t>и</w:t>
            </w:r>
            <w:r w:rsidRPr="007C3A7A">
              <w:rPr>
                <w:sz w:val="24"/>
                <w:szCs w:val="24"/>
              </w:rPr>
              <w:t>н. Образ</w:t>
            </w:r>
          </w:p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РФ.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1992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6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10031" w:type="dxa"/>
            <w:gridSpan w:val="9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7.2. Дополнительная литература</w:t>
            </w: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7.2.1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left="-108" w:right="-57" w:firstLine="0"/>
              <w:rPr>
                <w:sz w:val="24"/>
                <w:szCs w:val="24"/>
              </w:rPr>
            </w:pPr>
            <w:r w:rsidRPr="007C3A7A">
              <w:rPr>
                <w:bCs/>
                <w:sz w:val="24"/>
                <w:szCs w:val="24"/>
                <w:lang w:eastAsia="ru-RU"/>
              </w:rPr>
              <w:t>В.И. Го</w:t>
            </w:r>
            <w:r w:rsidRPr="007C3A7A">
              <w:rPr>
                <w:bCs/>
                <w:sz w:val="24"/>
                <w:szCs w:val="24"/>
                <w:lang w:eastAsia="ru-RU"/>
              </w:rPr>
              <w:t>р</w:t>
            </w:r>
            <w:r w:rsidRPr="007C3A7A">
              <w:rPr>
                <w:bCs/>
                <w:sz w:val="24"/>
                <w:szCs w:val="24"/>
                <w:lang w:eastAsia="ru-RU"/>
              </w:rPr>
              <w:t>шенин, Н.В. М</w:t>
            </w:r>
            <w:r w:rsidRPr="007C3A7A">
              <w:rPr>
                <w:bCs/>
                <w:sz w:val="24"/>
                <w:szCs w:val="24"/>
                <w:lang w:eastAsia="ru-RU"/>
              </w:rPr>
              <w:t>и</w:t>
            </w:r>
            <w:r w:rsidRPr="007C3A7A">
              <w:rPr>
                <w:bCs/>
                <w:sz w:val="24"/>
                <w:szCs w:val="24"/>
                <w:lang w:eastAsia="ru-RU"/>
              </w:rPr>
              <w:t xml:space="preserve">хеев, Ю.А. </w:t>
            </w:r>
            <w:proofErr w:type="spellStart"/>
            <w:r w:rsidRPr="007C3A7A">
              <w:rPr>
                <w:bCs/>
                <w:sz w:val="24"/>
                <w:szCs w:val="24"/>
                <w:lang w:eastAsia="ru-RU"/>
              </w:rPr>
              <w:t>Т</w:t>
            </w:r>
            <w:r w:rsidRPr="007C3A7A">
              <w:rPr>
                <w:bCs/>
                <w:sz w:val="24"/>
                <w:szCs w:val="24"/>
                <w:lang w:eastAsia="ru-RU"/>
              </w:rPr>
              <w:t>а</w:t>
            </w:r>
            <w:r w:rsidRPr="007C3A7A">
              <w:rPr>
                <w:bCs/>
                <w:sz w:val="24"/>
                <w:szCs w:val="24"/>
                <w:lang w:eastAsia="ru-RU"/>
              </w:rPr>
              <w:t>рабукин</w:t>
            </w:r>
            <w:proofErr w:type="spellEnd"/>
            <w:r w:rsidRPr="007C3A7A">
              <w:rPr>
                <w:bCs/>
                <w:sz w:val="24"/>
                <w:szCs w:val="24"/>
                <w:lang w:eastAsia="ru-RU"/>
              </w:rPr>
              <w:t>, С.В. С</w:t>
            </w:r>
            <w:r w:rsidRPr="007C3A7A">
              <w:rPr>
                <w:bCs/>
                <w:sz w:val="24"/>
                <w:szCs w:val="24"/>
                <w:lang w:eastAsia="ru-RU"/>
              </w:rPr>
              <w:t>о</w:t>
            </w:r>
            <w:r w:rsidRPr="007C3A7A">
              <w:rPr>
                <w:bCs/>
                <w:sz w:val="24"/>
                <w:szCs w:val="24"/>
                <w:lang w:eastAsia="ru-RU"/>
              </w:rPr>
              <w:t>ловьев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bCs/>
                <w:sz w:val="24"/>
                <w:szCs w:val="24"/>
                <w:lang w:eastAsia="ru-RU"/>
              </w:rPr>
            </w:pPr>
            <w:r w:rsidRPr="007C3A7A">
              <w:rPr>
                <w:bCs/>
                <w:sz w:val="24"/>
                <w:szCs w:val="24"/>
                <w:lang w:eastAsia="ru-RU"/>
              </w:rPr>
              <w:t>Машины для уборки зерновых культур.</w:t>
            </w:r>
          </w:p>
          <w:p w:rsidR="001E7984" w:rsidRPr="007C3A7A" w:rsidRDefault="001E7984" w:rsidP="00C872CF">
            <w:pPr>
              <w:tabs>
                <w:tab w:val="num" w:pos="-108"/>
                <w:tab w:val="left" w:pos="2018"/>
              </w:tabs>
              <w:ind w:hanging="108"/>
              <w:rPr>
                <w:sz w:val="24"/>
                <w:szCs w:val="24"/>
                <w:lang w:eastAsia="ru-RU"/>
              </w:rPr>
            </w:pPr>
            <w:r w:rsidRPr="007C3A7A">
              <w:rPr>
                <w:rFonts w:eastAsia="TimesNewRoman"/>
                <w:sz w:val="24"/>
                <w:szCs w:val="24"/>
                <w:lang w:eastAsia="ru-RU"/>
              </w:rPr>
              <w:t>214с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108" w:hanging="51"/>
              <w:rPr>
                <w:sz w:val="24"/>
                <w:szCs w:val="24"/>
              </w:rPr>
            </w:pPr>
            <w:r w:rsidRPr="007C3A7A">
              <w:rPr>
                <w:rFonts w:eastAsia="TimesNewRoman"/>
                <w:sz w:val="24"/>
                <w:szCs w:val="24"/>
                <w:lang w:eastAsia="ru-RU"/>
              </w:rPr>
              <w:t>Изд-во Мич</w:t>
            </w:r>
            <w:r w:rsidRPr="007C3A7A">
              <w:rPr>
                <w:rFonts w:eastAsia="TimesNewRoman"/>
                <w:sz w:val="24"/>
                <w:szCs w:val="24"/>
                <w:lang w:eastAsia="ru-RU"/>
              </w:rPr>
              <w:t>у</w:t>
            </w:r>
            <w:r w:rsidRPr="007C3A7A">
              <w:rPr>
                <w:rFonts w:eastAsia="TimesNewRoman"/>
                <w:sz w:val="24"/>
                <w:szCs w:val="24"/>
                <w:lang w:eastAsia="ru-RU"/>
              </w:rPr>
              <w:t xml:space="preserve">рин. </w:t>
            </w:r>
            <w:proofErr w:type="spellStart"/>
            <w:r w:rsidRPr="007C3A7A">
              <w:rPr>
                <w:rFonts w:eastAsia="TimesNewRoman"/>
                <w:sz w:val="24"/>
                <w:szCs w:val="24"/>
                <w:lang w:eastAsia="ru-RU"/>
              </w:rPr>
              <w:t>гос</w:t>
            </w:r>
            <w:proofErr w:type="gramStart"/>
            <w:r w:rsidRPr="007C3A7A">
              <w:rPr>
                <w:rFonts w:eastAsia="TimesNewRoman"/>
                <w:sz w:val="24"/>
                <w:szCs w:val="24"/>
                <w:lang w:eastAsia="ru-RU"/>
              </w:rPr>
              <w:t>.а</w:t>
            </w:r>
            <w:proofErr w:type="gramEnd"/>
            <w:r w:rsidRPr="007C3A7A">
              <w:rPr>
                <w:rFonts w:eastAsia="TimesNewRoman"/>
                <w:sz w:val="24"/>
                <w:szCs w:val="24"/>
                <w:lang w:eastAsia="ru-RU"/>
              </w:rPr>
              <w:t>гр</w:t>
            </w:r>
            <w:proofErr w:type="spellEnd"/>
            <w:r w:rsidRPr="007C3A7A">
              <w:rPr>
                <w:rFonts w:eastAsia="TimesNewRoman"/>
                <w:sz w:val="24"/>
                <w:szCs w:val="24"/>
                <w:lang w:eastAsia="ru-RU"/>
              </w:rPr>
              <w:t>. ун-та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УМО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2006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1+электр</w:t>
            </w:r>
          </w:p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версия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(+)</w:t>
            </w: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77.2.2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Теория, констру</w:t>
            </w:r>
            <w:r w:rsidRPr="007C3A7A">
              <w:rPr>
                <w:sz w:val="24"/>
                <w:szCs w:val="24"/>
              </w:rPr>
              <w:t>к</w:t>
            </w:r>
            <w:r w:rsidRPr="007C3A7A">
              <w:rPr>
                <w:sz w:val="24"/>
                <w:szCs w:val="24"/>
              </w:rPr>
              <w:t>ция</w:t>
            </w:r>
            <w:proofErr w:type="gramStart"/>
            <w:r w:rsidRPr="007C3A7A">
              <w:rPr>
                <w:sz w:val="24"/>
                <w:szCs w:val="24"/>
              </w:rPr>
              <w:t xml:space="preserve"> ,</w:t>
            </w:r>
            <w:proofErr w:type="gramEnd"/>
            <w:r w:rsidRPr="007C3A7A">
              <w:rPr>
                <w:sz w:val="24"/>
                <w:szCs w:val="24"/>
              </w:rPr>
              <w:t xml:space="preserve"> расчет. Учебное пос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бие. Ч.К. РСФСР по делам науки и высшей школы.  81 с.</w:t>
            </w:r>
          </w:p>
          <w:p w:rsidR="001E7984" w:rsidRPr="007C3A7A" w:rsidRDefault="001E7984" w:rsidP="00C872CF">
            <w:pPr>
              <w:ind w:left="-1242" w:right="-57"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lastRenderedPageBreak/>
              <w:t>ДГТУ.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УМО</w:t>
            </w: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1991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6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lastRenderedPageBreak/>
              <w:t>7.2.3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pStyle w:val="1"/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Босой Е.С., </w:t>
            </w:r>
            <w:proofErr w:type="spellStart"/>
            <w:r w:rsidRPr="007C3A7A">
              <w:rPr>
                <w:sz w:val="24"/>
                <w:szCs w:val="24"/>
              </w:rPr>
              <w:t>Ве</w:t>
            </w:r>
            <w:r w:rsidRPr="007C3A7A">
              <w:rPr>
                <w:sz w:val="24"/>
                <w:szCs w:val="24"/>
              </w:rPr>
              <w:t>р</w:t>
            </w:r>
            <w:r w:rsidRPr="007C3A7A">
              <w:rPr>
                <w:sz w:val="24"/>
                <w:szCs w:val="24"/>
              </w:rPr>
              <w:t>няев</w:t>
            </w:r>
            <w:proofErr w:type="spellEnd"/>
            <w:r w:rsidRPr="007C3A7A">
              <w:rPr>
                <w:sz w:val="24"/>
                <w:szCs w:val="24"/>
              </w:rPr>
              <w:t xml:space="preserve"> О.В., Сми</w:t>
            </w:r>
            <w:r w:rsidRPr="007C3A7A">
              <w:rPr>
                <w:sz w:val="24"/>
                <w:szCs w:val="24"/>
              </w:rPr>
              <w:t>р</w:t>
            </w:r>
            <w:r w:rsidRPr="007C3A7A">
              <w:rPr>
                <w:sz w:val="24"/>
                <w:szCs w:val="24"/>
              </w:rPr>
              <w:t>нов И.И., Су</w:t>
            </w:r>
            <w:r w:rsidRPr="007C3A7A">
              <w:rPr>
                <w:sz w:val="24"/>
                <w:szCs w:val="24"/>
              </w:rPr>
              <w:t>л</w:t>
            </w:r>
            <w:r w:rsidRPr="007C3A7A">
              <w:rPr>
                <w:sz w:val="24"/>
                <w:szCs w:val="24"/>
              </w:rPr>
              <w:t>тан-Шах Е.Г.</w:t>
            </w:r>
          </w:p>
          <w:p w:rsidR="001E7984" w:rsidRPr="007C3A7A" w:rsidRDefault="001E7984" w:rsidP="00C872CF">
            <w:pPr>
              <w:ind w:left="-108" w:right="-108"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Теория, констру</w:t>
            </w:r>
            <w:r w:rsidRPr="007C3A7A">
              <w:rPr>
                <w:sz w:val="24"/>
                <w:szCs w:val="24"/>
              </w:rPr>
              <w:t>к</w:t>
            </w:r>
            <w:r w:rsidRPr="007C3A7A">
              <w:rPr>
                <w:sz w:val="24"/>
                <w:szCs w:val="24"/>
              </w:rPr>
              <w:t>ция и расчет сел</w:t>
            </w:r>
            <w:r w:rsidRPr="007C3A7A">
              <w:rPr>
                <w:sz w:val="24"/>
                <w:szCs w:val="24"/>
              </w:rPr>
              <w:t>ь</w:t>
            </w:r>
            <w:r w:rsidRPr="007C3A7A">
              <w:rPr>
                <w:sz w:val="24"/>
                <w:szCs w:val="24"/>
              </w:rPr>
              <w:t>скохозяйственных машин. Учебник.</w:t>
            </w:r>
          </w:p>
          <w:p w:rsidR="001E7984" w:rsidRPr="007C3A7A" w:rsidRDefault="001E7984" w:rsidP="00C872CF">
            <w:pPr>
              <w:ind w:left="-108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328 с.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108" w:hanging="51"/>
              <w:rPr>
                <w:rFonts w:eastAsia="TimesNewRoman"/>
                <w:sz w:val="24"/>
                <w:szCs w:val="24"/>
                <w:lang w:eastAsia="ru-RU"/>
              </w:rPr>
            </w:pPr>
            <w:r w:rsidRPr="007C3A7A">
              <w:rPr>
                <w:sz w:val="24"/>
                <w:szCs w:val="24"/>
              </w:rPr>
              <w:t>Машиностро</w:t>
            </w:r>
            <w:r w:rsidRPr="007C3A7A">
              <w:rPr>
                <w:sz w:val="24"/>
                <w:szCs w:val="24"/>
              </w:rPr>
              <w:t>е</w:t>
            </w:r>
            <w:r w:rsidRPr="007C3A7A">
              <w:rPr>
                <w:sz w:val="24"/>
                <w:szCs w:val="24"/>
              </w:rPr>
              <w:t>ние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1978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12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7.2.4.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ind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Справочник ко</w:t>
            </w:r>
            <w:r w:rsidRPr="007C3A7A">
              <w:rPr>
                <w:sz w:val="24"/>
                <w:szCs w:val="24"/>
              </w:rPr>
              <w:t>н</w:t>
            </w:r>
            <w:r w:rsidRPr="007C3A7A">
              <w:rPr>
                <w:sz w:val="24"/>
                <w:szCs w:val="24"/>
              </w:rPr>
              <w:t>структора с/х м</w:t>
            </w:r>
            <w:r w:rsidRPr="007C3A7A">
              <w:rPr>
                <w:sz w:val="24"/>
                <w:szCs w:val="24"/>
              </w:rPr>
              <w:t>а</w:t>
            </w:r>
            <w:r w:rsidRPr="007C3A7A">
              <w:rPr>
                <w:sz w:val="24"/>
                <w:szCs w:val="24"/>
              </w:rPr>
              <w:t xml:space="preserve">шин Т.3. под ред. </w:t>
            </w:r>
            <w:proofErr w:type="spellStart"/>
            <w:r w:rsidRPr="007C3A7A">
              <w:rPr>
                <w:sz w:val="24"/>
                <w:szCs w:val="24"/>
              </w:rPr>
              <w:t>Кле</w:t>
            </w:r>
            <w:r w:rsidRPr="007C3A7A">
              <w:rPr>
                <w:sz w:val="24"/>
                <w:szCs w:val="24"/>
              </w:rPr>
              <w:t>ц</w:t>
            </w:r>
            <w:r w:rsidRPr="007C3A7A">
              <w:rPr>
                <w:sz w:val="24"/>
                <w:szCs w:val="24"/>
              </w:rPr>
              <w:t>кина</w:t>
            </w:r>
            <w:proofErr w:type="spellEnd"/>
            <w:r w:rsidRPr="007C3A7A">
              <w:rPr>
                <w:sz w:val="24"/>
                <w:szCs w:val="24"/>
              </w:rPr>
              <w:t xml:space="preserve"> М.И. 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widowControl w:val="0"/>
              <w:spacing w:line="280" w:lineRule="exact"/>
              <w:ind w:left="-108" w:right="-108" w:firstLine="828"/>
              <w:jc w:val="center"/>
              <w:rPr>
                <w:snapToGrid w:val="0"/>
                <w:sz w:val="24"/>
                <w:szCs w:val="24"/>
              </w:rPr>
            </w:pPr>
            <w:r w:rsidRPr="007C3A7A">
              <w:rPr>
                <w:snapToGrid w:val="0"/>
                <w:sz w:val="24"/>
                <w:szCs w:val="24"/>
              </w:rPr>
              <w:t xml:space="preserve">  </w:t>
            </w:r>
            <w:r w:rsidRPr="007C3A7A">
              <w:rPr>
                <w:sz w:val="24"/>
                <w:szCs w:val="24"/>
              </w:rPr>
              <w:t>Маш</w:t>
            </w:r>
            <w:r w:rsidRPr="007C3A7A">
              <w:rPr>
                <w:sz w:val="24"/>
                <w:szCs w:val="24"/>
              </w:rPr>
              <w:t>и</w:t>
            </w:r>
            <w:r w:rsidRPr="007C3A7A">
              <w:rPr>
                <w:sz w:val="24"/>
                <w:szCs w:val="24"/>
              </w:rPr>
              <w:t>ностр</w:t>
            </w:r>
            <w:r w:rsidRPr="007C3A7A">
              <w:rPr>
                <w:sz w:val="24"/>
                <w:szCs w:val="24"/>
              </w:rPr>
              <w:t>о</w:t>
            </w:r>
            <w:r w:rsidRPr="007C3A7A">
              <w:rPr>
                <w:sz w:val="24"/>
                <w:szCs w:val="24"/>
              </w:rPr>
              <w:t>ение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51"/>
              <w:jc w:val="both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1969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widowControl w:val="0"/>
              <w:spacing w:line="280" w:lineRule="exact"/>
              <w:ind w:firstLine="0"/>
              <w:rPr>
                <w:snapToGrid w:val="0"/>
                <w:sz w:val="24"/>
                <w:szCs w:val="24"/>
              </w:rPr>
            </w:pPr>
            <w:r w:rsidRPr="007C3A7A">
              <w:rPr>
                <w:snapToGrid w:val="0"/>
                <w:sz w:val="24"/>
                <w:szCs w:val="24"/>
              </w:rPr>
              <w:t xml:space="preserve">    10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7.2.5.</w:t>
            </w:r>
          </w:p>
        </w:tc>
        <w:tc>
          <w:tcPr>
            <w:tcW w:w="1134" w:type="dxa"/>
          </w:tcPr>
          <w:p w:rsidR="001E7984" w:rsidRPr="007C3A7A" w:rsidRDefault="001E7984" w:rsidP="00C872CF">
            <w:pPr>
              <w:pStyle w:val="1"/>
              <w:snapToGrid w:val="0"/>
              <w:ind w:right="-104" w:firstLine="0"/>
              <w:jc w:val="left"/>
              <w:rPr>
                <w:sz w:val="24"/>
                <w:szCs w:val="24"/>
              </w:rPr>
            </w:pPr>
            <w:proofErr w:type="spellStart"/>
            <w:r w:rsidRPr="007C3A7A">
              <w:rPr>
                <w:sz w:val="24"/>
                <w:szCs w:val="24"/>
              </w:rPr>
              <w:t>Горячкин</w:t>
            </w:r>
            <w:proofErr w:type="spellEnd"/>
            <w:r w:rsidRPr="007C3A7A">
              <w:rPr>
                <w:sz w:val="24"/>
                <w:szCs w:val="24"/>
              </w:rPr>
              <w:t xml:space="preserve"> В.П. Т.1, 2,3.- М.:  г.</w:t>
            </w:r>
          </w:p>
          <w:p w:rsidR="001E7984" w:rsidRPr="007C3A7A" w:rsidRDefault="001E7984" w:rsidP="00C872C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E7984" w:rsidRPr="007C3A7A" w:rsidRDefault="001E7984" w:rsidP="00C872CF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Собрание сочин</w:t>
            </w:r>
            <w:r w:rsidRPr="007C3A7A">
              <w:rPr>
                <w:sz w:val="24"/>
                <w:szCs w:val="24"/>
              </w:rPr>
              <w:t>е</w:t>
            </w:r>
            <w:r w:rsidRPr="007C3A7A">
              <w:rPr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1E7984" w:rsidRPr="007C3A7A" w:rsidRDefault="001E7984" w:rsidP="00C872C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Колос</w:t>
            </w:r>
          </w:p>
        </w:tc>
        <w:tc>
          <w:tcPr>
            <w:tcW w:w="1042" w:type="dxa"/>
          </w:tcPr>
          <w:p w:rsidR="001E7984" w:rsidRPr="007C3A7A" w:rsidRDefault="001E7984" w:rsidP="00C872CF">
            <w:pPr>
              <w:pStyle w:val="1"/>
              <w:snapToGrid w:val="0"/>
              <w:ind w:right="-10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1E7984" w:rsidRPr="007C3A7A" w:rsidRDefault="001E7984" w:rsidP="00C872CF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1968</w:t>
            </w:r>
          </w:p>
        </w:tc>
        <w:tc>
          <w:tcPr>
            <w:tcW w:w="1194" w:type="dxa"/>
          </w:tcPr>
          <w:p w:rsidR="001E7984" w:rsidRPr="007C3A7A" w:rsidRDefault="001E7984" w:rsidP="00C872CF">
            <w:pPr>
              <w:snapToGrid w:val="0"/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     6</w:t>
            </w:r>
          </w:p>
        </w:tc>
        <w:tc>
          <w:tcPr>
            <w:tcW w:w="790" w:type="dxa"/>
          </w:tcPr>
          <w:p w:rsidR="001E7984" w:rsidRPr="007C3A7A" w:rsidRDefault="001E7984" w:rsidP="00C872C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</w:p>
        </w:tc>
      </w:tr>
      <w:tr w:rsidR="001E7984" w:rsidRPr="007C3A7A" w:rsidTr="00C872CF">
        <w:tc>
          <w:tcPr>
            <w:tcW w:w="817" w:type="dxa"/>
          </w:tcPr>
          <w:p w:rsidR="001E7984" w:rsidRPr="007C3A7A" w:rsidRDefault="001E7984" w:rsidP="00C872CF">
            <w:pPr>
              <w:ind w:right="-57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7984" w:rsidRPr="007C3A7A" w:rsidRDefault="001E7984" w:rsidP="00C872CF">
            <w:pPr>
              <w:ind w:left="-108" w:right="-108"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E7984" w:rsidRPr="007C3A7A" w:rsidRDefault="001E7984" w:rsidP="00C872CF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984" w:rsidRPr="007C3A7A" w:rsidRDefault="001E7984" w:rsidP="00C872CF">
            <w:pPr>
              <w:ind w:left="-57" w:right="-108" w:hanging="51"/>
              <w:rPr>
                <w:rFonts w:eastAsia="TimesNew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1E7984" w:rsidRPr="007C3A7A" w:rsidRDefault="001E7984" w:rsidP="00C872CF">
            <w:pPr>
              <w:ind w:left="-57" w:right="-57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1E7984" w:rsidRPr="007C3A7A" w:rsidRDefault="001E7984" w:rsidP="00C872CF">
            <w:pPr>
              <w:ind w:left="-57" w:right="-5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7984" w:rsidRPr="007C3A7A" w:rsidRDefault="001E7984" w:rsidP="00C872CF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</w:tbl>
    <w:p w:rsidR="0084155C" w:rsidRDefault="0084155C">
      <w:bookmarkStart w:id="0" w:name="_GoBack"/>
      <w:bookmarkEnd w:id="0"/>
    </w:p>
    <w:sectPr w:rsidR="0084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D6"/>
    <w:rsid w:val="001E7984"/>
    <w:rsid w:val="002C5357"/>
    <w:rsid w:val="00625D2E"/>
    <w:rsid w:val="0084155C"/>
    <w:rsid w:val="00B2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8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E7984"/>
    <w:pPr>
      <w:keepNext/>
      <w:widowControl w:val="0"/>
      <w:tabs>
        <w:tab w:val="num" w:pos="432"/>
      </w:tabs>
      <w:ind w:firstLine="567"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798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8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E7984"/>
    <w:pPr>
      <w:keepNext/>
      <w:widowControl w:val="0"/>
      <w:tabs>
        <w:tab w:val="num" w:pos="432"/>
      </w:tabs>
      <w:ind w:firstLine="567"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798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Company>*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2018-04-25T08:14:00Z</dcterms:created>
  <dcterms:modified xsi:type="dcterms:W3CDTF">2018-04-25T08:14:00Z</dcterms:modified>
</cp:coreProperties>
</file>